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32" w:rsidRPr="00531EAC" w:rsidRDefault="000E2D32" w:rsidP="00531EAC">
      <w:pPr>
        <w:pStyle w:val="a3"/>
        <w:rPr>
          <w:b/>
          <w:lang w:eastAsia="uk-UA"/>
        </w:rPr>
      </w:pPr>
      <w:r w:rsidRPr="00531EAC">
        <w:rPr>
          <w:b/>
          <w:lang w:eastAsia="uk-UA"/>
        </w:rPr>
        <w:t xml:space="preserve">По ночам нельзя </w:t>
      </w:r>
      <w:r w:rsidR="00F84CED">
        <w:rPr>
          <w:b/>
          <w:lang w:eastAsia="uk-UA"/>
        </w:rPr>
        <w:t>употреблять</w:t>
      </w:r>
      <w:r w:rsidRPr="00531EAC">
        <w:rPr>
          <w:b/>
          <w:lang w:eastAsia="uk-UA"/>
        </w:rPr>
        <w:t xml:space="preserve"> даже диетическую пищу</w:t>
      </w:r>
    </w:p>
    <w:p w:rsidR="000E2D32" w:rsidRPr="00531EAC" w:rsidRDefault="000E2D32" w:rsidP="00531EAC">
      <w:pPr>
        <w:pStyle w:val="a3"/>
        <w:rPr>
          <w:b/>
          <w:i/>
          <w:lang w:eastAsia="uk-UA"/>
        </w:rPr>
      </w:pPr>
      <w:r w:rsidRPr="00531EAC">
        <w:rPr>
          <w:b/>
          <w:i/>
          <w:lang w:eastAsia="uk-UA"/>
        </w:rPr>
        <w:t>Даже самые суровые ограничения в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еде не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помогут, если не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привести свой образ жизни в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соответствие с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суточными ритмами организма. К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чему приводит желание поесть на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ночь, ученые наглядно показали на</w:t>
      </w:r>
      <w:r w:rsidR="00531EAC" w:rsidRPr="00531EAC">
        <w:rPr>
          <w:b/>
          <w:i/>
          <w:lang w:eastAsia="uk-UA"/>
        </w:rPr>
        <w:t xml:space="preserve"> </w:t>
      </w:r>
      <w:r w:rsidRPr="00531EAC">
        <w:rPr>
          <w:b/>
          <w:i/>
          <w:lang w:eastAsia="uk-UA"/>
        </w:rPr>
        <w:t>мышах.</w:t>
      </w:r>
    </w:p>
    <w:p w:rsidR="000E2D32" w:rsidRPr="00526EAA" w:rsidRDefault="00F84CED" w:rsidP="00531EAC">
      <w:pPr>
        <w:pStyle w:val="a3"/>
        <w:rPr>
          <w:lang w:eastAsia="uk-UA"/>
        </w:rPr>
      </w:pPr>
      <w:r>
        <w:rPr>
          <w:lang w:eastAsia="uk-UA"/>
        </w:rPr>
        <w:t>Увеличение и снижение массы тела</w:t>
      </w:r>
      <w:r w:rsidR="000E2D32" w:rsidRPr="00526EAA">
        <w:rPr>
          <w:lang w:eastAsia="uk-UA"/>
        </w:rPr>
        <w:t xml:space="preserve"> – это результат баланса потребления и расхода калорий.</w:t>
      </w:r>
      <w:r w:rsidR="00531EAC">
        <w:rPr>
          <w:lang w:eastAsia="uk-UA"/>
        </w:rPr>
        <w:t xml:space="preserve"> </w:t>
      </w:r>
      <w:r w:rsidR="000E2D32" w:rsidRPr="00526EAA">
        <w:rPr>
          <w:lang w:eastAsia="uk-UA"/>
        </w:rPr>
        <w:t>И чтобы сбросить лишни</w:t>
      </w:r>
      <w:r>
        <w:rPr>
          <w:lang w:eastAsia="uk-UA"/>
        </w:rPr>
        <w:t>й</w:t>
      </w:r>
      <w:r w:rsidR="000E2D32" w:rsidRPr="00526EAA">
        <w:rPr>
          <w:lang w:eastAsia="uk-UA"/>
        </w:rPr>
        <w:t xml:space="preserve"> вес, надо меньше есть и больше двигаться. Но этого недостаточно, говорят ученые из Северо-Западного университета </w:t>
      </w:r>
      <w:r>
        <w:rPr>
          <w:lang w:eastAsia="uk-UA"/>
        </w:rPr>
        <w:t>г.</w:t>
      </w:r>
      <w:r w:rsidR="000E2D32" w:rsidRPr="00526EAA">
        <w:rPr>
          <w:lang w:eastAsia="uk-UA"/>
        </w:rPr>
        <w:t xml:space="preserve"> </w:t>
      </w:r>
      <w:proofErr w:type="spellStart"/>
      <w:r w:rsidR="000E2D32" w:rsidRPr="00526EAA">
        <w:rPr>
          <w:lang w:eastAsia="uk-UA"/>
        </w:rPr>
        <w:t>Эванстон</w:t>
      </w:r>
      <w:proofErr w:type="spellEnd"/>
      <w:r w:rsidR="000E2D32" w:rsidRPr="00526EAA">
        <w:rPr>
          <w:lang w:eastAsia="uk-UA"/>
        </w:rPr>
        <w:t xml:space="preserve"> (штат Иллинойс, США). Не менее важно </w:t>
      </w:r>
      <w:r>
        <w:rPr>
          <w:lang w:eastAsia="uk-UA"/>
        </w:rPr>
        <w:t>также употреблять пищу</w:t>
      </w:r>
      <w:r w:rsidR="000E2D32" w:rsidRPr="00526EAA">
        <w:rPr>
          <w:lang w:eastAsia="uk-UA"/>
        </w:rPr>
        <w:t xml:space="preserve"> в правильное время суток. Это утверждение </w:t>
      </w:r>
      <w:r>
        <w:rPr>
          <w:lang w:eastAsia="uk-UA"/>
        </w:rPr>
        <w:t xml:space="preserve">было </w:t>
      </w:r>
      <w:r w:rsidR="000E2D32" w:rsidRPr="00526EAA">
        <w:rPr>
          <w:lang w:eastAsia="uk-UA"/>
        </w:rPr>
        <w:t>провер</w:t>
      </w:r>
      <w:r>
        <w:rPr>
          <w:lang w:eastAsia="uk-UA"/>
        </w:rPr>
        <w:t>ено</w:t>
      </w:r>
      <w:r w:rsidR="000E2D32" w:rsidRPr="00526EAA">
        <w:rPr>
          <w:lang w:eastAsia="uk-UA"/>
        </w:rPr>
        <w:t xml:space="preserve"> на мышах. </w:t>
      </w:r>
    </w:p>
    <w:p w:rsidR="000E2D32" w:rsidRPr="00531EAC" w:rsidRDefault="000E2D32" w:rsidP="00531EAC">
      <w:pPr>
        <w:pStyle w:val="a3"/>
        <w:rPr>
          <w:b/>
          <w:lang w:eastAsia="uk-UA"/>
        </w:rPr>
      </w:pPr>
      <w:r w:rsidRPr="00531EAC">
        <w:rPr>
          <w:b/>
          <w:lang w:eastAsia="uk-UA"/>
        </w:rPr>
        <w:t>Мыши любят жирное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Команда исследователей из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Центра б</w:t>
      </w:r>
      <w:r w:rsidR="00526EAA">
        <w:rPr>
          <w:lang w:eastAsia="uk-UA"/>
        </w:rPr>
        <w:t xml:space="preserve">иологии сна и циркадных ритмов </w:t>
      </w:r>
      <w:r w:rsidRPr="00526EAA">
        <w:rPr>
          <w:lang w:eastAsia="uk-UA"/>
        </w:rPr>
        <w:t xml:space="preserve">под руководством профессора Фреда </w:t>
      </w:r>
      <w:proofErr w:type="spellStart"/>
      <w:r w:rsidRPr="00526EAA">
        <w:rPr>
          <w:lang w:eastAsia="uk-UA"/>
        </w:rPr>
        <w:t>Турека</w:t>
      </w:r>
      <w:proofErr w:type="spellEnd"/>
      <w:r w:rsidRPr="00526EAA">
        <w:rPr>
          <w:lang w:eastAsia="uk-UA"/>
        </w:rPr>
        <w:t xml:space="preserve"> </w:t>
      </w:r>
      <w:r w:rsidR="00531EAC">
        <w:rPr>
          <w:lang w:eastAsia="uk-UA"/>
        </w:rPr>
        <w:t>работала с самцами мышей</w:t>
      </w:r>
      <w:r w:rsidRPr="00526EAA">
        <w:rPr>
          <w:lang w:eastAsia="uk-UA"/>
        </w:rPr>
        <w:t xml:space="preserve">. Сначала </w:t>
      </w:r>
      <w:r w:rsidR="00531EAC">
        <w:rPr>
          <w:lang w:eastAsia="uk-UA"/>
        </w:rPr>
        <w:t>их</w:t>
      </w:r>
      <w:r w:rsidRPr="00526EAA">
        <w:rPr>
          <w:lang w:eastAsia="uk-UA"/>
        </w:rPr>
        <w:t xml:space="preserve"> держали на стандартной диете, в которой жир составлял 6</w:t>
      </w:r>
      <w:r w:rsidR="00531EAC">
        <w:rPr>
          <w:lang w:eastAsia="uk-UA"/>
        </w:rPr>
        <w:t> </w:t>
      </w:r>
      <w:r w:rsidRPr="00526EAA">
        <w:rPr>
          <w:lang w:eastAsia="uk-UA"/>
        </w:rPr>
        <w:t>% калорийности. В возрасте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девяти недель мышей перевели на диету повышенной жирности, где жир составлял уже 60</w:t>
      </w:r>
      <w:r w:rsidR="00531EAC">
        <w:rPr>
          <w:lang w:eastAsia="uk-UA"/>
        </w:rPr>
        <w:t> </w:t>
      </w:r>
      <w:r w:rsidRPr="00526EAA">
        <w:rPr>
          <w:lang w:eastAsia="uk-UA"/>
        </w:rPr>
        <w:t xml:space="preserve">% калорийности. </w:t>
      </w:r>
      <w:r w:rsidR="00F84CED">
        <w:rPr>
          <w:lang w:eastAsia="uk-UA"/>
        </w:rPr>
        <w:t>Пищу</w:t>
      </w:r>
      <w:r w:rsidRPr="00526EAA">
        <w:rPr>
          <w:lang w:eastAsia="uk-UA"/>
        </w:rPr>
        <w:t xml:space="preserve"> </w:t>
      </w:r>
      <w:r w:rsidR="00F84CED" w:rsidRPr="00526EAA">
        <w:rPr>
          <w:lang w:eastAsia="uk-UA"/>
        </w:rPr>
        <w:t xml:space="preserve">мышам </w:t>
      </w:r>
      <w:r w:rsidRPr="00526EAA">
        <w:rPr>
          <w:lang w:eastAsia="uk-UA"/>
        </w:rPr>
        <w:t xml:space="preserve">давали </w:t>
      </w:r>
      <w:r w:rsidR="00F84CED">
        <w:rPr>
          <w:lang w:eastAsia="uk-UA"/>
        </w:rPr>
        <w:t>в неограниченном количестве</w:t>
      </w:r>
      <w:r w:rsidRPr="00526EAA">
        <w:rPr>
          <w:lang w:eastAsia="uk-UA"/>
        </w:rPr>
        <w:t>.</w:t>
      </w:r>
    </w:p>
    <w:p w:rsidR="009F3AEF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 xml:space="preserve">Жирной </w:t>
      </w:r>
      <w:r w:rsidR="00F84CED">
        <w:rPr>
          <w:lang w:eastAsia="uk-UA"/>
        </w:rPr>
        <w:t>едой</w:t>
      </w:r>
      <w:r w:rsidRPr="00526EAA">
        <w:rPr>
          <w:lang w:eastAsia="uk-UA"/>
        </w:rPr>
        <w:t xml:space="preserve"> мышей кормили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шесть недель, но в разных режимах. Их разделили на две группы: одну группу кормили в течение 12-часового светово</w:t>
      </w:r>
      <w:r w:rsidR="00F84CED">
        <w:rPr>
          <w:lang w:eastAsia="uk-UA"/>
        </w:rPr>
        <w:t xml:space="preserve">го дня, а другую – в течение 12 </w:t>
      </w:r>
      <w:r w:rsidRPr="00526EAA">
        <w:rPr>
          <w:lang w:eastAsia="uk-UA"/>
        </w:rPr>
        <w:t>часов</w:t>
      </w:r>
      <w:r w:rsidR="00F84CED">
        <w:rPr>
          <w:lang w:eastAsia="uk-UA"/>
        </w:rPr>
        <w:t xml:space="preserve"> в</w:t>
      </w:r>
      <w:r w:rsidRPr="00526EAA">
        <w:rPr>
          <w:lang w:eastAsia="uk-UA"/>
        </w:rPr>
        <w:t xml:space="preserve"> темно</w:t>
      </w:r>
      <w:r w:rsidR="00F84CED">
        <w:rPr>
          <w:lang w:eastAsia="uk-UA"/>
        </w:rPr>
        <w:t>е</w:t>
      </w:r>
      <w:r w:rsidRPr="00526EAA">
        <w:rPr>
          <w:lang w:eastAsia="uk-UA"/>
        </w:rPr>
        <w:t xml:space="preserve"> </w:t>
      </w:r>
      <w:r w:rsidR="00F84CED">
        <w:rPr>
          <w:lang w:eastAsia="uk-UA"/>
        </w:rPr>
        <w:t>время суток</w:t>
      </w:r>
      <w:r w:rsidRPr="00526EAA">
        <w:rPr>
          <w:lang w:eastAsia="uk-UA"/>
        </w:rPr>
        <w:t xml:space="preserve">. 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 xml:space="preserve">Мыши – животные ночные и обычно едят ночью, когда активны, а днем спят. Так что в эксперименте одна группа получала жирную пищу в естественное для себя время, а питание </w:t>
      </w:r>
      <w:r w:rsidR="009F3AEF">
        <w:rPr>
          <w:lang w:eastAsia="uk-UA"/>
        </w:rPr>
        <w:t>другой</w:t>
      </w:r>
      <w:r w:rsidR="00F84CED">
        <w:rPr>
          <w:lang w:eastAsia="uk-UA"/>
        </w:rPr>
        <w:t xml:space="preserve"> группы было пере</w:t>
      </w:r>
      <w:r w:rsidRPr="00526EAA">
        <w:rPr>
          <w:lang w:eastAsia="uk-UA"/>
        </w:rPr>
        <w:t xml:space="preserve">двинуто на период сна. </w:t>
      </w:r>
    </w:p>
    <w:p w:rsidR="000E2D32" w:rsidRPr="00531EAC" w:rsidRDefault="000E2D32" w:rsidP="00531EAC">
      <w:pPr>
        <w:pStyle w:val="a3"/>
        <w:rPr>
          <w:b/>
          <w:lang w:eastAsia="uk-UA"/>
        </w:rPr>
      </w:pPr>
      <w:r w:rsidRPr="00531EAC">
        <w:rPr>
          <w:b/>
          <w:lang w:eastAsia="uk-UA"/>
        </w:rPr>
        <w:t>Есть и спать нужно вовремя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Через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 xml:space="preserve">шесть недель обе группы мышей набрали </w:t>
      </w:r>
      <w:r w:rsidR="00F84CED">
        <w:rPr>
          <w:lang w:eastAsia="uk-UA"/>
        </w:rPr>
        <w:t>массу</w:t>
      </w:r>
      <w:r w:rsidRPr="00526EAA">
        <w:rPr>
          <w:lang w:eastAsia="uk-UA"/>
        </w:rPr>
        <w:t xml:space="preserve">, но по-разному. </w:t>
      </w:r>
      <w:r w:rsidR="00F84CED">
        <w:rPr>
          <w:lang w:eastAsia="uk-UA"/>
        </w:rPr>
        <w:t>У т</w:t>
      </w:r>
      <w:r w:rsidRPr="00526EAA">
        <w:rPr>
          <w:lang w:eastAsia="uk-UA"/>
        </w:rPr>
        <w:t>е</w:t>
      </w:r>
      <w:r w:rsidR="00F84CED">
        <w:rPr>
          <w:lang w:eastAsia="uk-UA"/>
        </w:rPr>
        <w:t>х</w:t>
      </w:r>
      <w:r w:rsidRPr="00526EAA">
        <w:rPr>
          <w:lang w:eastAsia="uk-UA"/>
        </w:rPr>
        <w:t xml:space="preserve">, </w:t>
      </w:r>
      <w:r w:rsidR="00F84CED">
        <w:rPr>
          <w:lang w:eastAsia="uk-UA"/>
        </w:rPr>
        <w:t>кто</w:t>
      </w:r>
      <w:r w:rsidRPr="00526EAA">
        <w:rPr>
          <w:lang w:eastAsia="uk-UA"/>
        </w:rPr>
        <w:t xml:space="preserve"> ел днем, </w:t>
      </w:r>
      <w:r w:rsidR="00F84CED">
        <w:rPr>
          <w:lang w:eastAsia="uk-UA"/>
        </w:rPr>
        <w:t>масса увеличилась</w:t>
      </w:r>
      <w:r w:rsidRPr="00526EAA">
        <w:rPr>
          <w:lang w:eastAsia="uk-UA"/>
        </w:rPr>
        <w:t xml:space="preserve"> в среднем на 48</w:t>
      </w:r>
      <w:r w:rsidR="00531EAC">
        <w:rPr>
          <w:lang w:eastAsia="uk-UA"/>
        </w:rPr>
        <w:t> </w:t>
      </w:r>
      <w:r w:rsidRPr="00526EAA">
        <w:rPr>
          <w:lang w:eastAsia="uk-UA"/>
        </w:rPr>
        <w:t xml:space="preserve">%, а </w:t>
      </w:r>
      <w:r w:rsidR="00117B6B">
        <w:rPr>
          <w:lang w:eastAsia="uk-UA"/>
        </w:rPr>
        <w:t xml:space="preserve">у </w:t>
      </w:r>
      <w:r w:rsidRPr="00526EAA">
        <w:rPr>
          <w:lang w:eastAsia="uk-UA"/>
        </w:rPr>
        <w:t>те</w:t>
      </w:r>
      <w:r w:rsidR="00117B6B">
        <w:rPr>
          <w:lang w:eastAsia="uk-UA"/>
        </w:rPr>
        <w:t>х, к</w:t>
      </w:r>
      <w:r w:rsidRPr="00526EAA">
        <w:rPr>
          <w:lang w:eastAsia="uk-UA"/>
        </w:rPr>
        <w:t>то ел ночью, – на 20</w:t>
      </w:r>
      <w:r w:rsidR="00531EAC">
        <w:rPr>
          <w:lang w:eastAsia="uk-UA"/>
        </w:rPr>
        <w:t> </w:t>
      </w:r>
      <w:r w:rsidRPr="00526EAA">
        <w:rPr>
          <w:lang w:eastAsia="uk-UA"/>
        </w:rPr>
        <w:t>% от первоначальной</w:t>
      </w:r>
      <w:r w:rsidR="00117B6B">
        <w:rPr>
          <w:lang w:eastAsia="uk-UA"/>
        </w:rPr>
        <w:t>,</w:t>
      </w:r>
      <w:r w:rsidRPr="00526EAA">
        <w:rPr>
          <w:lang w:eastAsia="uk-UA"/>
        </w:rPr>
        <w:t xml:space="preserve"> </w:t>
      </w:r>
      <w:r w:rsidR="00117B6B">
        <w:rPr>
          <w:lang w:eastAsia="uk-UA"/>
        </w:rPr>
        <w:t>п</w:t>
      </w:r>
      <w:r w:rsidRPr="00526EAA">
        <w:rPr>
          <w:lang w:eastAsia="uk-UA"/>
        </w:rPr>
        <w:t xml:space="preserve">ри </w:t>
      </w:r>
      <w:proofErr w:type="gramStart"/>
      <w:r w:rsidRPr="00526EAA">
        <w:rPr>
          <w:lang w:eastAsia="uk-UA"/>
        </w:rPr>
        <w:t>том</w:t>
      </w:r>
      <w:proofErr w:type="gramEnd"/>
      <w:r w:rsidRPr="00526EAA">
        <w:rPr>
          <w:lang w:eastAsia="uk-UA"/>
        </w:rPr>
        <w:t xml:space="preserve"> что</w:t>
      </w:r>
      <w:r w:rsidR="009F3AEF">
        <w:rPr>
          <w:lang w:eastAsia="uk-UA"/>
        </w:rPr>
        <w:t xml:space="preserve"> и</w:t>
      </w:r>
      <w:r w:rsidRPr="00526EAA">
        <w:rPr>
          <w:lang w:eastAsia="uk-UA"/>
        </w:rPr>
        <w:t xml:space="preserve"> те и другие получали одинаковое количество калорий.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Помимо еженедельного взвешивания ученые измеряли суточную двигательную активность мышей. Оказалось, что мыши на дневном (неправильном) питании были менее подвижны, чем мыши на ночном (правильном) питании. Разный расход энергии – одна из причин разницы в весе. Но есть еще масса факторов, которые управляются суточными (или циркадными) ритмами организма.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lastRenderedPageBreak/>
        <w:t xml:space="preserve">Под контролем циркадных ритмов находится вся физиология организма: в течение суток </w:t>
      </w:r>
      <w:r w:rsidRPr="00531EAC">
        <w:rPr>
          <w:lang w:eastAsia="uk-UA"/>
        </w:rPr>
        <w:t>меняются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 xml:space="preserve">температура тела, сердечный ритм, артериальное давление, уровень гормонов в крови и прочее. 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 xml:space="preserve">При </w:t>
      </w:r>
      <w:r w:rsidR="00117B6B">
        <w:rPr>
          <w:lang w:eastAsia="uk-UA"/>
        </w:rPr>
        <w:t>употреблении пищи</w:t>
      </w:r>
      <w:r w:rsidRPr="00526EAA">
        <w:rPr>
          <w:lang w:eastAsia="uk-UA"/>
        </w:rPr>
        <w:t xml:space="preserve"> в неположенное время </w:t>
      </w:r>
      <w:r w:rsidR="00117B6B">
        <w:rPr>
          <w:lang w:eastAsia="uk-UA"/>
        </w:rPr>
        <w:t>она</w:t>
      </w:r>
      <w:r w:rsidRPr="00526EAA">
        <w:rPr>
          <w:lang w:eastAsia="uk-UA"/>
        </w:rPr>
        <w:t xml:space="preserve"> </w:t>
      </w:r>
      <w:r w:rsidR="00117B6B" w:rsidRPr="00526EAA">
        <w:rPr>
          <w:lang w:eastAsia="uk-UA"/>
        </w:rPr>
        <w:t xml:space="preserve">поступает </w:t>
      </w:r>
      <w:r w:rsidRPr="00526EAA">
        <w:rPr>
          <w:lang w:eastAsia="uk-UA"/>
        </w:rPr>
        <w:t>в организм вразнобой с колебаниями в крови лептина – гормона насыщения, участвующего в энергетическом обмене и регуляции массы тела. У мышей дневное питание приводило к снижению температуры тела в ночные часы,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что, по мнению ученых, и вызывало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накопление подкожного жира.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>А так как</w:t>
      </w:r>
      <w:r w:rsidR="00531EAC">
        <w:rPr>
          <w:lang w:eastAsia="uk-UA"/>
        </w:rPr>
        <w:t xml:space="preserve"> </w:t>
      </w:r>
      <w:r w:rsidRPr="00526EAA">
        <w:rPr>
          <w:lang w:eastAsia="uk-UA"/>
        </w:rPr>
        <w:t xml:space="preserve">мыши ели в то время, когда должны были спать, то недосыпали, что также способствовало </w:t>
      </w:r>
      <w:r w:rsidR="00117B6B">
        <w:rPr>
          <w:lang w:eastAsia="uk-UA"/>
        </w:rPr>
        <w:t>увеличению</w:t>
      </w:r>
      <w:r w:rsidRPr="00526EAA">
        <w:rPr>
          <w:lang w:eastAsia="uk-UA"/>
        </w:rPr>
        <w:t xml:space="preserve"> вес</w:t>
      </w:r>
      <w:r w:rsidR="00117B6B">
        <w:rPr>
          <w:lang w:eastAsia="uk-UA"/>
        </w:rPr>
        <w:t>а</w:t>
      </w:r>
      <w:r w:rsidRPr="00526EAA">
        <w:rPr>
          <w:lang w:eastAsia="uk-UA"/>
        </w:rPr>
        <w:t xml:space="preserve">. </w:t>
      </w:r>
    </w:p>
    <w:p w:rsidR="000E2D32" w:rsidRPr="009F3AEF" w:rsidRDefault="000E2D32" w:rsidP="00531EAC">
      <w:pPr>
        <w:pStyle w:val="a3"/>
        <w:rPr>
          <w:b/>
          <w:lang w:eastAsia="uk-UA"/>
        </w:rPr>
      </w:pPr>
      <w:r w:rsidRPr="009F3AEF">
        <w:rPr>
          <w:b/>
          <w:lang w:eastAsia="uk-UA"/>
        </w:rPr>
        <w:t xml:space="preserve">Ночная работа </w:t>
      </w:r>
      <w:r w:rsidR="00117B6B">
        <w:rPr>
          <w:b/>
          <w:lang w:eastAsia="uk-UA"/>
        </w:rPr>
        <w:t>способствует увеличению массы тела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На мышиной модели</w:t>
      </w:r>
      <w:r w:rsidR="009F3AEF">
        <w:rPr>
          <w:lang w:eastAsia="uk-UA"/>
        </w:rPr>
        <w:t xml:space="preserve"> </w:t>
      </w:r>
      <w:r w:rsidRPr="00526EAA">
        <w:rPr>
          <w:lang w:eastAsia="uk-UA"/>
        </w:rPr>
        <w:t>биологи изучают факторы, которые провоцируют эпидемию ожирения, охватившую в наши дни человечество.</w:t>
      </w:r>
      <w:r w:rsidR="009F3AEF">
        <w:rPr>
          <w:lang w:eastAsia="uk-UA"/>
        </w:rPr>
        <w:t xml:space="preserve"> </w:t>
      </w:r>
      <w:r w:rsidRPr="00526EAA">
        <w:rPr>
          <w:lang w:eastAsia="uk-UA"/>
        </w:rPr>
        <w:t>«Предмет нашего интереса – ночные рабочие и служащие, которые час</w:t>
      </w:r>
      <w:r w:rsidR="009F3AEF">
        <w:rPr>
          <w:lang w:eastAsia="uk-UA"/>
        </w:rPr>
        <w:t>то страдают избыточн</w:t>
      </w:r>
      <w:r w:rsidR="00117B6B">
        <w:rPr>
          <w:lang w:eastAsia="uk-UA"/>
        </w:rPr>
        <w:t>ой</w:t>
      </w:r>
      <w:r w:rsidR="009F3AEF">
        <w:rPr>
          <w:lang w:eastAsia="uk-UA"/>
        </w:rPr>
        <w:t xml:space="preserve"> </w:t>
      </w:r>
      <w:r w:rsidR="00117B6B">
        <w:rPr>
          <w:lang w:eastAsia="uk-UA"/>
        </w:rPr>
        <w:t>массой тела</w:t>
      </w:r>
      <w:r w:rsidR="009F3AEF">
        <w:rPr>
          <w:lang w:eastAsia="uk-UA"/>
        </w:rPr>
        <w:t>, -</w:t>
      </w:r>
      <w:r w:rsidRPr="00526EAA">
        <w:rPr>
          <w:lang w:eastAsia="uk-UA"/>
        </w:rPr>
        <w:t xml:space="preserve"> говорит </w:t>
      </w:r>
      <w:proofErr w:type="spellStart"/>
      <w:r w:rsidRPr="00526EAA">
        <w:rPr>
          <w:lang w:eastAsia="uk-UA"/>
        </w:rPr>
        <w:t>Дианна</w:t>
      </w:r>
      <w:proofErr w:type="spellEnd"/>
      <w:r w:rsidRPr="00526EAA">
        <w:rPr>
          <w:lang w:eastAsia="uk-UA"/>
        </w:rPr>
        <w:t xml:space="preserve"> </w:t>
      </w:r>
      <w:proofErr w:type="spellStart"/>
      <w:r w:rsidRPr="00526EAA">
        <w:rPr>
          <w:lang w:eastAsia="uk-UA"/>
        </w:rPr>
        <w:t>Эрбле</w:t>
      </w:r>
      <w:proofErr w:type="spellEnd"/>
      <w:r w:rsidRPr="00526EAA">
        <w:rPr>
          <w:lang w:eastAsia="uk-UA"/>
        </w:rPr>
        <w:t>, первый автор исследования. – Причина в том, что из-за режима работы они вынуждены питаться в неправильное время, вопреки биоритмам».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Вывод ученых не нов</w:t>
      </w:r>
      <w:r w:rsidR="00117B6B">
        <w:rPr>
          <w:lang w:eastAsia="uk-UA"/>
        </w:rPr>
        <w:t>ый</w:t>
      </w:r>
      <w:r w:rsidRPr="00526EAA">
        <w:rPr>
          <w:lang w:eastAsia="uk-UA"/>
        </w:rPr>
        <w:t>, но по-прежнему актуал</w:t>
      </w:r>
      <w:r w:rsidR="00117B6B">
        <w:rPr>
          <w:lang w:eastAsia="uk-UA"/>
        </w:rPr>
        <w:t>ь</w:t>
      </w:r>
      <w:r w:rsidRPr="00526EAA">
        <w:rPr>
          <w:lang w:eastAsia="uk-UA"/>
        </w:rPr>
        <w:t>н</w:t>
      </w:r>
      <w:r w:rsidR="00117B6B">
        <w:rPr>
          <w:lang w:eastAsia="uk-UA"/>
        </w:rPr>
        <w:t>ый</w:t>
      </w:r>
      <w:r w:rsidRPr="00526EAA">
        <w:rPr>
          <w:lang w:eastAsia="uk-UA"/>
        </w:rPr>
        <w:t>:</w:t>
      </w:r>
      <w:r w:rsidR="00531EAC">
        <w:rPr>
          <w:lang w:eastAsia="uk-UA"/>
        </w:rPr>
        <w:t xml:space="preserve"> </w:t>
      </w:r>
      <w:r w:rsidR="00117B6B">
        <w:rPr>
          <w:lang w:eastAsia="uk-UA"/>
        </w:rPr>
        <w:t xml:space="preserve">у </w:t>
      </w:r>
      <w:r w:rsidRPr="00526EAA">
        <w:rPr>
          <w:lang w:eastAsia="uk-UA"/>
        </w:rPr>
        <w:t>те</w:t>
      </w:r>
      <w:r w:rsidR="00117B6B">
        <w:rPr>
          <w:lang w:eastAsia="uk-UA"/>
        </w:rPr>
        <w:t>х</w:t>
      </w:r>
      <w:r w:rsidRPr="00526EAA">
        <w:rPr>
          <w:lang w:eastAsia="uk-UA"/>
        </w:rPr>
        <w:t xml:space="preserve">, кто отказывается от завтрака, смещает еду к вечеру и ведет ночной образ жизни, </w:t>
      </w:r>
      <w:r w:rsidR="00117B6B">
        <w:rPr>
          <w:lang w:eastAsia="uk-UA"/>
        </w:rPr>
        <w:t>отмечается избыточная масса тела</w:t>
      </w:r>
      <w:r w:rsidRPr="00526EAA">
        <w:rPr>
          <w:lang w:eastAsia="uk-UA"/>
        </w:rPr>
        <w:t xml:space="preserve">. </w:t>
      </w:r>
      <w:bookmarkStart w:id="0" w:name="_GoBack"/>
      <w:bookmarkEnd w:id="0"/>
      <w:r w:rsidRPr="00911A3C">
        <w:rPr>
          <w:highlight w:val="yellow"/>
          <w:lang w:eastAsia="uk-UA"/>
        </w:rPr>
        <w:t>Сдвиг нормальной суточной активности ведет к увеличению веса и нарушению</w:t>
      </w:r>
      <w:r w:rsidR="00531EAC" w:rsidRPr="00911A3C">
        <w:rPr>
          <w:highlight w:val="yellow"/>
          <w:lang w:eastAsia="uk-UA"/>
        </w:rPr>
        <w:t xml:space="preserve"> </w:t>
      </w:r>
      <w:r w:rsidRPr="00911A3C">
        <w:rPr>
          <w:highlight w:val="yellow"/>
          <w:lang w:eastAsia="uk-UA"/>
        </w:rPr>
        <w:t>углеводного обмена.</w:t>
      </w:r>
      <w:r w:rsidRPr="00526EAA">
        <w:rPr>
          <w:lang w:eastAsia="uk-UA"/>
        </w:rPr>
        <w:t xml:space="preserve"> </w:t>
      </w:r>
    </w:p>
    <w:p w:rsidR="000E2D32" w:rsidRPr="00531EAC" w:rsidRDefault="000E2D32" w:rsidP="00531EAC">
      <w:pPr>
        <w:pStyle w:val="a3"/>
        <w:rPr>
          <w:b/>
          <w:lang w:eastAsia="uk-UA"/>
        </w:rPr>
      </w:pPr>
      <w:r w:rsidRPr="00531EAC">
        <w:rPr>
          <w:b/>
          <w:lang w:eastAsia="uk-UA"/>
        </w:rPr>
        <w:t>За синхронностью следят гены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Судя по всему, для регуляции энергетического баланса и контроля масс</w:t>
      </w:r>
      <w:r w:rsidR="00117B6B">
        <w:rPr>
          <w:lang w:eastAsia="uk-UA"/>
        </w:rPr>
        <w:t>ы</w:t>
      </w:r>
      <w:r w:rsidRPr="00526EAA">
        <w:rPr>
          <w:lang w:eastAsia="uk-UA"/>
        </w:rPr>
        <w:t xml:space="preserve"> тела необходима синхронность между циркадными и метаболическими процессами.</w:t>
      </w:r>
      <w:r w:rsidR="00117B6B">
        <w:rPr>
          <w:lang w:eastAsia="uk-UA"/>
        </w:rPr>
        <w:t xml:space="preserve"> </w:t>
      </w:r>
      <w:r w:rsidRPr="00526EAA">
        <w:rPr>
          <w:lang w:eastAsia="uk-UA"/>
        </w:rPr>
        <w:t>Связь между суточными ритмами и обменом веще</w:t>
      </w:r>
      <w:proofErr w:type="gramStart"/>
      <w:r w:rsidRPr="00526EAA">
        <w:rPr>
          <w:lang w:eastAsia="uk-UA"/>
        </w:rPr>
        <w:t>ств пр</w:t>
      </w:r>
      <w:proofErr w:type="gramEnd"/>
      <w:r w:rsidRPr="00526EAA">
        <w:rPr>
          <w:lang w:eastAsia="uk-UA"/>
        </w:rPr>
        <w:t xml:space="preserve">оисходит на уровне генов. Так, ученые показали, что мутация основного гена «биологических часов» приводит к изменению работы генов метаболизма и как следствие </w:t>
      </w:r>
      <w:r w:rsidR="00117B6B">
        <w:rPr>
          <w:lang w:eastAsia="uk-UA"/>
        </w:rPr>
        <w:t xml:space="preserve">– </w:t>
      </w:r>
      <w:r w:rsidRPr="00526EAA">
        <w:rPr>
          <w:lang w:eastAsia="uk-UA"/>
        </w:rPr>
        <w:t xml:space="preserve">ожирению. </w:t>
      </w:r>
    </w:p>
    <w:p w:rsidR="000E2D32" w:rsidRPr="00526EAA" w:rsidRDefault="000E2D32" w:rsidP="00531EAC">
      <w:pPr>
        <w:pStyle w:val="a3"/>
        <w:rPr>
          <w:lang w:eastAsia="uk-UA"/>
        </w:rPr>
      </w:pPr>
      <w:r w:rsidRPr="00526EAA">
        <w:rPr>
          <w:lang w:eastAsia="uk-UA"/>
        </w:rPr>
        <w:t>Осознание этой связи поможет выработать правильную стратегию в борьбе с ожирением. «Как и поч</w:t>
      </w:r>
      <w:r w:rsidR="009F3AEF">
        <w:rPr>
          <w:lang w:eastAsia="uk-UA"/>
        </w:rPr>
        <w:t xml:space="preserve">ему человек набирает лишний вес </w:t>
      </w:r>
      <w:proofErr w:type="gramStart"/>
      <w:r w:rsidR="009F3AEF">
        <w:rPr>
          <w:lang w:eastAsia="uk-UA"/>
        </w:rPr>
        <w:t>–</w:t>
      </w:r>
      <w:r w:rsidRPr="00526EAA">
        <w:rPr>
          <w:lang w:eastAsia="uk-UA"/>
        </w:rPr>
        <w:t>с</w:t>
      </w:r>
      <w:proofErr w:type="gramEnd"/>
      <w:r w:rsidRPr="00526EAA">
        <w:rPr>
          <w:lang w:eastAsia="uk-UA"/>
        </w:rPr>
        <w:t>ложный вопрос, но дело тут не только в калориях, ко</w:t>
      </w:r>
      <w:r w:rsidR="009F3AEF">
        <w:rPr>
          <w:lang w:eastAsia="uk-UA"/>
        </w:rPr>
        <w:t>торые он потребляет и тратит, -</w:t>
      </w:r>
      <w:r w:rsidRPr="00526EAA">
        <w:rPr>
          <w:lang w:eastAsia="uk-UA"/>
        </w:rPr>
        <w:t xml:space="preserve"> объясняет Фред </w:t>
      </w:r>
      <w:proofErr w:type="spellStart"/>
      <w:r w:rsidRPr="00526EAA">
        <w:rPr>
          <w:lang w:eastAsia="uk-UA"/>
        </w:rPr>
        <w:t>Турек</w:t>
      </w:r>
      <w:proofErr w:type="spellEnd"/>
      <w:r w:rsidRPr="00526EAA">
        <w:rPr>
          <w:lang w:eastAsia="uk-UA"/>
        </w:rPr>
        <w:t>. – Мы показали, что время приема пищи</w:t>
      </w:r>
      <w:r w:rsidR="00531EAC">
        <w:rPr>
          <w:lang w:eastAsia="uk-UA"/>
        </w:rPr>
        <w:t xml:space="preserve"> –</w:t>
      </w:r>
      <w:r w:rsidRPr="00526EAA">
        <w:rPr>
          <w:lang w:eastAsia="uk-UA"/>
        </w:rPr>
        <w:t xml:space="preserve"> это ключевой фактор. Так что правильный путь к стройности состоит не только в ограничении калорий, но и в регуляции поведения». </w:t>
      </w:r>
    </w:p>
    <w:p w:rsidR="00531EAC" w:rsidRPr="00526EAA" w:rsidRDefault="00531EAC" w:rsidP="00531EAC">
      <w:pPr>
        <w:pStyle w:val="a3"/>
        <w:jc w:val="right"/>
        <w:rPr>
          <w:lang w:eastAsia="uk-UA"/>
        </w:rPr>
      </w:pPr>
      <w:r>
        <w:t xml:space="preserve">Подготовила </w:t>
      </w:r>
      <w:r w:rsidRPr="00526EAA">
        <w:rPr>
          <w:lang w:eastAsia="uk-UA"/>
        </w:rPr>
        <w:t>Надежда Маркина</w:t>
      </w:r>
    </w:p>
    <w:p w:rsidR="00293019" w:rsidRPr="00526EAA" w:rsidRDefault="00531EAC" w:rsidP="00531EAC">
      <w:pPr>
        <w:pStyle w:val="a3"/>
        <w:jc w:val="right"/>
      </w:pPr>
      <w:r w:rsidRPr="00531EAC">
        <w:lastRenderedPageBreak/>
        <w:t>Источник: www.infox.ru</w:t>
      </w:r>
    </w:p>
    <w:sectPr w:rsidR="00293019" w:rsidRPr="00526EAA" w:rsidSect="00C757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1896"/>
    <w:rsid w:val="000E2D32"/>
    <w:rsid w:val="00117B6B"/>
    <w:rsid w:val="00293019"/>
    <w:rsid w:val="003F52CB"/>
    <w:rsid w:val="00526EAA"/>
    <w:rsid w:val="00531EAC"/>
    <w:rsid w:val="00911A3C"/>
    <w:rsid w:val="009B320E"/>
    <w:rsid w:val="009F3AEF"/>
    <w:rsid w:val="00C31896"/>
    <w:rsid w:val="00C7576A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6A"/>
  </w:style>
  <w:style w:type="paragraph" w:styleId="1">
    <w:name w:val="heading 1"/>
    <w:basedOn w:val="a"/>
    <w:link w:val="10"/>
    <w:uiPriority w:val="9"/>
    <w:qFormat/>
    <w:rsid w:val="000E2D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0E2D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E2D3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0E2D32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5">
    <w:name w:val="Normal (Web)"/>
    <w:basedOn w:val="a"/>
    <w:uiPriority w:val="99"/>
    <w:semiHidden/>
    <w:unhideWhenUsed/>
    <w:rsid w:val="000E2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unhideWhenUsed/>
    <w:rsid w:val="000E2D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DB9A9-B47E-4EDA-8BB6-C4D7719B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2682</Words>
  <Characters>1530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Борисовська Ганна В`ячеславівна</cp:lastModifiedBy>
  <cp:revision>5</cp:revision>
  <dcterms:created xsi:type="dcterms:W3CDTF">2017-06-14T07:04:00Z</dcterms:created>
  <dcterms:modified xsi:type="dcterms:W3CDTF">2017-06-19T21:00:00Z</dcterms:modified>
</cp:coreProperties>
</file>